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5EE9F">
      <w:pPr>
        <w:pStyle w:val="2"/>
        <w:rPr>
          <w:rFonts w:hint="eastAsia" w:ascii="Arial" w:hAnsi="Arial" w:eastAsia="宋体"/>
          <w:sz w:val="72"/>
          <w:szCs w:val="72"/>
          <w:highlight w:val="white"/>
          <w:lang w:val="en-US" w:eastAsia="zh-CN"/>
        </w:rPr>
      </w:pPr>
      <w:bookmarkStart w:id="0" w:name="_Toc2194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white"/>
          <w:lang w:eastAsia="zh-CN"/>
        </w:rPr>
        <w:t>淮南市农业农村局文书档案整理及数字化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white"/>
        </w:rPr>
        <w:t>报价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white"/>
        </w:rPr>
        <w:t>单</w:t>
      </w:r>
    </w:p>
    <w:p w14:paraId="6372EA9F">
      <w:pPr>
        <w:spacing w:before="40" w:after="40" w:line="420" w:lineRule="exact"/>
        <w:ind w:firstLine="4200" w:firstLineChars="20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szCs w:val="21"/>
        </w:rPr>
        <w:t xml:space="preserve"> 货币单位：</w:t>
      </w:r>
      <w:r>
        <w:rPr>
          <w:rFonts w:hint="eastAsia" w:ascii="宋体" w:hAnsi="宋体"/>
          <w:szCs w:val="21"/>
          <w:u w:val="single"/>
        </w:rPr>
        <w:t xml:space="preserve">    元   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489"/>
        <w:gridCol w:w="4885"/>
        <w:gridCol w:w="3760"/>
      </w:tblGrid>
      <w:tr w14:paraId="2A60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63" w:type="pct"/>
            <w:noWrap w:val="0"/>
            <w:vAlign w:val="center"/>
          </w:tcPr>
          <w:p w14:paraId="2EEDC056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序号</w:t>
            </w:r>
          </w:p>
        </w:tc>
        <w:tc>
          <w:tcPr>
            <w:tcW w:w="1584" w:type="pct"/>
            <w:noWrap w:val="0"/>
            <w:vAlign w:val="center"/>
          </w:tcPr>
          <w:p w14:paraId="5ADDEC8C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服务内容</w:t>
            </w:r>
          </w:p>
        </w:tc>
        <w:tc>
          <w:tcPr>
            <w:tcW w:w="1724" w:type="pct"/>
            <w:noWrap w:val="0"/>
            <w:vAlign w:val="center"/>
          </w:tcPr>
          <w:p w14:paraId="27AD7E7A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名称</w:t>
            </w:r>
          </w:p>
        </w:tc>
        <w:tc>
          <w:tcPr>
            <w:tcW w:w="1327" w:type="pct"/>
            <w:noWrap w:val="0"/>
            <w:vAlign w:val="center"/>
          </w:tcPr>
          <w:p w14:paraId="7232D1DF">
            <w:pPr>
              <w:spacing w:before="40" w:after="40" w:line="42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单价</w:t>
            </w:r>
          </w:p>
        </w:tc>
      </w:tr>
      <w:tr w14:paraId="2E43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3" w:type="pct"/>
            <w:noWrap w:val="0"/>
            <w:vAlign w:val="center"/>
          </w:tcPr>
          <w:p w14:paraId="6A2734AF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1</w:t>
            </w:r>
          </w:p>
        </w:tc>
        <w:tc>
          <w:tcPr>
            <w:tcW w:w="1584" w:type="pct"/>
            <w:vMerge w:val="restart"/>
            <w:noWrap w:val="0"/>
            <w:vAlign w:val="center"/>
          </w:tcPr>
          <w:p w14:paraId="76A06C4B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2002—2005年需移交给市档案馆的档案按照进馆要求整理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及数字化</w:t>
            </w:r>
          </w:p>
        </w:tc>
        <w:tc>
          <w:tcPr>
            <w:tcW w:w="1724" w:type="pct"/>
            <w:noWrap w:val="0"/>
            <w:vAlign w:val="center"/>
          </w:tcPr>
          <w:p w14:paraId="01D725B0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整理</w:t>
            </w:r>
          </w:p>
        </w:tc>
        <w:tc>
          <w:tcPr>
            <w:tcW w:w="1327" w:type="pct"/>
            <w:noWrap w:val="0"/>
            <w:vAlign w:val="center"/>
          </w:tcPr>
          <w:p w14:paraId="54D2EF3C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 w14:paraId="21F7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3" w:type="pct"/>
            <w:noWrap w:val="0"/>
            <w:vAlign w:val="center"/>
          </w:tcPr>
          <w:p w14:paraId="4D7A0D50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2</w:t>
            </w:r>
          </w:p>
        </w:tc>
        <w:tc>
          <w:tcPr>
            <w:tcW w:w="1584" w:type="pct"/>
            <w:vMerge w:val="continue"/>
            <w:tcBorders/>
            <w:noWrap w:val="0"/>
            <w:vAlign w:val="center"/>
          </w:tcPr>
          <w:p w14:paraId="50B9645D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  <w:tc>
          <w:tcPr>
            <w:tcW w:w="1724" w:type="pct"/>
            <w:noWrap w:val="0"/>
            <w:vAlign w:val="center"/>
          </w:tcPr>
          <w:p w14:paraId="66E79D75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扫描、装订、制作成册、移交档案</w:t>
            </w:r>
          </w:p>
        </w:tc>
        <w:tc>
          <w:tcPr>
            <w:tcW w:w="1327" w:type="pct"/>
            <w:noWrap w:val="0"/>
            <w:vAlign w:val="center"/>
          </w:tcPr>
          <w:p w14:paraId="2A34C5E6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 w14:paraId="19C4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noWrap w:val="0"/>
            <w:vAlign w:val="center"/>
          </w:tcPr>
          <w:p w14:paraId="708B3D40">
            <w:pPr>
              <w:spacing w:before="40" w:after="40" w:line="42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84" w:type="pct"/>
            <w:vMerge w:val="restart"/>
            <w:tcBorders/>
            <w:noWrap w:val="0"/>
            <w:vAlign w:val="center"/>
          </w:tcPr>
          <w:p w14:paraId="149C2BB1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2006年至今需归档档案的整理和数字化加工。</w:t>
            </w:r>
          </w:p>
        </w:tc>
        <w:tc>
          <w:tcPr>
            <w:tcW w:w="1724" w:type="pct"/>
            <w:noWrap w:val="0"/>
            <w:vAlign w:val="center"/>
          </w:tcPr>
          <w:p w14:paraId="41D98C30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整理</w:t>
            </w:r>
          </w:p>
        </w:tc>
        <w:tc>
          <w:tcPr>
            <w:tcW w:w="1327" w:type="pct"/>
            <w:noWrap w:val="0"/>
            <w:vAlign w:val="center"/>
          </w:tcPr>
          <w:p w14:paraId="1D4B049A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 w14:paraId="0902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noWrap w:val="0"/>
            <w:vAlign w:val="center"/>
          </w:tcPr>
          <w:p w14:paraId="2AA03A3F">
            <w:pPr>
              <w:spacing w:before="40" w:after="40" w:line="42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84" w:type="pct"/>
            <w:vMerge w:val="continue"/>
            <w:tcBorders/>
            <w:noWrap w:val="0"/>
            <w:vAlign w:val="center"/>
          </w:tcPr>
          <w:p w14:paraId="3C95785F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  <w:tc>
          <w:tcPr>
            <w:tcW w:w="1724" w:type="pct"/>
            <w:noWrap w:val="0"/>
            <w:vAlign w:val="center"/>
          </w:tcPr>
          <w:p w14:paraId="0E922B21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扫描、装订、制作成册</w:t>
            </w:r>
          </w:p>
        </w:tc>
        <w:tc>
          <w:tcPr>
            <w:tcW w:w="1327" w:type="pct"/>
            <w:noWrap w:val="0"/>
            <w:vAlign w:val="center"/>
          </w:tcPr>
          <w:p w14:paraId="73E89389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 w14:paraId="27A8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noWrap w:val="0"/>
            <w:vAlign w:val="center"/>
          </w:tcPr>
          <w:p w14:paraId="7EF7C924">
            <w:pPr>
              <w:spacing w:before="40" w:after="40" w:line="42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84" w:type="pct"/>
            <w:tcBorders/>
            <w:noWrap w:val="0"/>
            <w:vAlign w:val="center"/>
          </w:tcPr>
          <w:p w14:paraId="48761EF7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  <w:tc>
          <w:tcPr>
            <w:tcW w:w="1724" w:type="pct"/>
            <w:noWrap w:val="0"/>
            <w:vAlign w:val="center"/>
          </w:tcPr>
          <w:p w14:paraId="5EF4C4D8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档案盒</w:t>
            </w:r>
          </w:p>
        </w:tc>
        <w:tc>
          <w:tcPr>
            <w:tcW w:w="1327" w:type="pct"/>
            <w:noWrap w:val="0"/>
            <w:vAlign w:val="center"/>
          </w:tcPr>
          <w:p w14:paraId="73D0F67B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  <w:tr w14:paraId="77B0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noWrap w:val="0"/>
            <w:vAlign w:val="center"/>
          </w:tcPr>
          <w:p w14:paraId="6DBB133F">
            <w:pPr>
              <w:spacing w:before="40" w:after="40" w:line="420" w:lineRule="exact"/>
              <w:jc w:val="center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84" w:type="pct"/>
            <w:tcBorders/>
            <w:noWrap w:val="0"/>
            <w:vAlign w:val="center"/>
          </w:tcPr>
          <w:p w14:paraId="6D1DEFAE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  <w:tc>
          <w:tcPr>
            <w:tcW w:w="1724" w:type="pct"/>
            <w:noWrap w:val="0"/>
            <w:vAlign w:val="center"/>
          </w:tcPr>
          <w:p w14:paraId="5ABEBAFA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档案数字化</w:t>
            </w:r>
            <w:bookmarkStart w:id="1" w:name="_GoBack"/>
            <w:bookmarkEnd w:id="1"/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系统及后期系统维护</w:t>
            </w:r>
          </w:p>
        </w:tc>
        <w:tc>
          <w:tcPr>
            <w:tcW w:w="1327" w:type="pct"/>
            <w:noWrap w:val="0"/>
            <w:vAlign w:val="center"/>
          </w:tcPr>
          <w:p w14:paraId="6F809C5E">
            <w:pPr>
              <w:spacing w:before="40" w:after="40" w:line="42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</w:tr>
    </w:tbl>
    <w:p w14:paraId="36F4B273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rPr>
          <w:rFonts w:hint="eastAsia" w:cs="微软雅黑"/>
          <w:b/>
          <w:u w:val="single"/>
        </w:rPr>
      </w:pPr>
      <w:r>
        <w:rPr>
          <w:rFonts w:hint="eastAsia" w:cs="微软雅黑"/>
          <w:b/>
        </w:rPr>
        <w:t>供应商名称：</w:t>
      </w:r>
      <w:r>
        <w:rPr>
          <w:rFonts w:hint="eastAsia" w:cs="微软雅黑"/>
          <w:b/>
          <w:u w:val="single"/>
        </w:rPr>
        <w:t xml:space="preserve">   （加盖供应商公章）     </w:t>
      </w:r>
    </w:p>
    <w:p w14:paraId="3620E4E1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rPr>
          <w:rFonts w:hint="eastAsia" w:cs="微软雅黑"/>
          <w:b/>
          <w:bCs/>
        </w:rPr>
      </w:pPr>
      <w:r>
        <w:rPr>
          <w:rFonts w:hint="eastAsia" w:cs="微软雅黑"/>
          <w:b/>
        </w:rPr>
        <w:t>授权代表（或法人代表）签名：</w:t>
      </w:r>
      <w:r>
        <w:rPr>
          <w:rFonts w:hint="eastAsia" w:cs="微软雅黑"/>
          <w:b/>
          <w:u w:val="single"/>
        </w:rPr>
        <w:t xml:space="preserve">          </w:t>
      </w:r>
    </w:p>
    <w:p w14:paraId="57378A98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</w:pPr>
      <w:r>
        <w:rPr>
          <w:rFonts w:hint="eastAsia" w:cs="微软雅黑"/>
          <w:b/>
        </w:rPr>
        <w:t>日  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Njg1NmQ0MWZhOTQ4MmI3Y2IzNzFmMGI3NTJiYTAifQ=="/>
  </w:docVars>
  <w:rsids>
    <w:rsidRoot w:val="3D575E78"/>
    <w:rsid w:val="196D622F"/>
    <w:rsid w:val="19EF614C"/>
    <w:rsid w:val="3D575E78"/>
    <w:rsid w:val="5968688E"/>
    <w:rsid w:val="6DED36E1"/>
    <w:rsid w:val="7AFD002D"/>
    <w:rsid w:val="7BCCFF99"/>
    <w:rsid w:val="7FE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Arial"/>
      <w:sz w:val="28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0"/>
    <w:pPr>
      <w:widowControl w:val="0"/>
      <w:snapToGrid w:val="0"/>
      <w:jc w:val="both"/>
    </w:pPr>
    <w:rPr>
      <w:rFonts w:ascii="Arial" w:hAnsi="Arial" w:cs="Arial"/>
      <w:kern w:val="2"/>
      <w:szCs w:val="21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8">
    <w:name w:val="Body Text First Indent 2"/>
    <w:basedOn w:val="4"/>
    <w:next w:val="7"/>
    <w:qFormat/>
    <w:uiPriority w:val="0"/>
    <w:pPr>
      <w:tabs>
        <w:tab w:val="left" w:pos="0"/>
        <w:tab w:val="left" w:pos="993"/>
        <w:tab w:val="left" w:pos="1134"/>
      </w:tabs>
      <w:spacing w:after="120" w:line="240" w:lineRule="auto"/>
      <w:ind w:left="420" w:leftChars="200" w:firstLine="420" w:firstLineChars="200"/>
    </w:pPr>
    <w:rPr>
      <w:rFonts w:asci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76</TotalTime>
  <ScaleCrop>false</ScaleCrop>
  <LinksUpToDate>false</LinksUpToDate>
  <CharactersWithSpaces>204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2024-04-23T16:06:00Z</dcterms:created>
  <dc:creator>WPS_1645688138</dc:creator>
  <cp:lastModifiedBy>suma</cp:lastModifiedBy>
  <cp:lastPrinted>2025-09-02T11:40:57Z</cp:lastPrinted>
  <dcterms:modified xsi:type="dcterms:W3CDTF">2025-09-02T14:37:30Z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B5A59CD55889431C1869B6684E12A83B_43</vt:lpwstr>
  </property>
  <property fmtid="{D5CDD505-2E9C-101B-9397-08002B2CF9AE}" pid="4" name="KSOTemplateDocerSaveRecord">
    <vt:lpwstr>eyJoZGlkIjoiNDU0NDVhMThlMmE5ZGM4NDM4MzYwZWUzNzQyNjA3NTQiLCJ1c2VySWQiOiIxMTc4MjY1MTUzIn0=</vt:lpwstr>
  </property>
</Properties>
</file>