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0"/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202</w:t>
      </w:r>
      <w:r>
        <w:rPr>
          <w:rFonts w:ascii="微软雅黑" w:hAnsi="微软雅黑" w:eastAsia="微软雅黑" w:cs="宋体"/>
          <w:color w:val="333333"/>
          <w:kern w:val="36"/>
          <w:sz w:val="41"/>
          <w:szCs w:val="41"/>
        </w:rPr>
        <w:t>3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年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度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潘集区农机购置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与应用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补贴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实施</w:t>
      </w:r>
    </w:p>
    <w:p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情况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公告</w:t>
      </w:r>
    </w:p>
    <w:p>
      <w:pPr>
        <w:widowControl/>
        <w:shd w:val="clear" w:color="auto" w:fill="FFFFFF"/>
        <w:spacing w:line="480" w:lineRule="auto"/>
        <w:ind w:firstLine="480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ind w:firstLine="48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潘集区202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年中央农机购置补贴资金920万元，省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级配套资金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314万元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加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去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年结余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2.92万元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，合计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1236.92元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2023年共计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1235.3799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万元，结算资金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1235.3799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万元，使用比例约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99.875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%，结算比例100%。</w:t>
      </w:r>
    </w:p>
    <w:p>
      <w:pPr>
        <w:widowControl/>
        <w:shd w:val="clear" w:color="auto" w:fill="FFFFFF"/>
        <w:spacing w:line="480" w:lineRule="auto"/>
        <w:ind w:firstLine="48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全年共计补贴各类农机具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645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台套，其中：动力机械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台，补贴资金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147.5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万元；收获机械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213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台，补贴资金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585.04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万元；打捆机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台，补贴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43.55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万元；无人机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台，补贴资金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18.6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万元；耕整机械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107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台，补贴资金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20.05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万元；其他机械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237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台，补贴资金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420.6399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万元。</w:t>
      </w:r>
    </w:p>
    <w:p>
      <w:pPr>
        <w:widowControl/>
        <w:shd w:val="clear" w:color="auto" w:fill="FFFFFF"/>
        <w:spacing w:line="480" w:lineRule="auto"/>
        <w:ind w:firstLine="48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特此公告！</w:t>
      </w:r>
    </w:p>
    <w:p>
      <w:pPr>
        <w:widowControl/>
        <w:shd w:val="clear" w:color="auto" w:fill="FFFFFF"/>
        <w:spacing w:line="480" w:lineRule="auto"/>
        <w:ind w:firstLine="48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80" w:lineRule="auto"/>
        <w:ind w:firstLine="48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80" w:lineRule="auto"/>
        <w:ind w:left="4905" w:leftChars="50" w:hanging="4800" w:hangingChars="200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                                      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  潘集区农业机械管理总站</w:t>
      </w:r>
    </w:p>
    <w:p>
      <w:pPr>
        <w:widowControl/>
        <w:shd w:val="clear" w:color="auto" w:fill="FFFFFF"/>
        <w:spacing w:line="480" w:lineRule="auto"/>
        <w:ind w:left="5385" w:leftChars="50" w:hanging="5280" w:hangingChars="220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                                                                  202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年1月1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/>
    <w:p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</w:p>
    <w:p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</w:p>
    <w:p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</w:p>
    <w:p>
      <w:pPr>
        <w:widowControl/>
        <w:shd w:val="clear" w:color="auto" w:fill="FFFFFF"/>
        <w:spacing w:line="600" w:lineRule="atLeast"/>
        <w:jc w:val="both"/>
        <w:outlineLvl w:val="0"/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5MDBhMzVmODhjYmRjYmU1ZjQ2ZmM1M2ZmZmQzODYifQ=="/>
    <w:docVar w:name="KSO_WPS_MARK_KEY" w:val="e819fb4c-7b67-4232-a8ed-a1186f2f9451"/>
  </w:docVars>
  <w:rsids>
    <w:rsidRoot w:val="00A30C18"/>
    <w:rsid w:val="001548A7"/>
    <w:rsid w:val="007A2B7D"/>
    <w:rsid w:val="00A30C18"/>
    <w:rsid w:val="00A85B4B"/>
    <w:rsid w:val="00C602E3"/>
    <w:rsid w:val="110E4FE0"/>
    <w:rsid w:val="32104563"/>
    <w:rsid w:val="33DB11AA"/>
    <w:rsid w:val="3E1D52D2"/>
    <w:rsid w:val="6DFA227B"/>
    <w:rsid w:val="73D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411</Characters>
  <Lines>6</Lines>
  <Paragraphs>1</Paragraphs>
  <TotalTime>0</TotalTime>
  <ScaleCrop>false</ScaleCrop>
  <LinksUpToDate>false</LinksUpToDate>
  <CharactersWithSpaces>414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2024-01-18T01:23:00Z</dcterms:created>
  <dc:creator>Administrator</dc:creator>
  <cp:lastModifiedBy>重返田园</cp:lastModifiedBy>
  <dcterms:modified xsi:type="dcterms:W3CDTF">2024-01-27T10:48:08Z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3CBB3C9933A043A7BBBAB6646FC887E9_13</vt:lpwstr>
  </property>
</Properties>
</file>