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FE1AB">
      <w:pPr>
        <w:jc w:val="center"/>
        <w:rPr>
          <w:rFonts w:hint="default" w:ascii="方正大标宋简体" w:hAnsi="方正大标宋简体" w:eastAsia="方正大标宋简体" w:cs="Times New Roman"/>
          <w:sz w:val="44"/>
          <w:szCs w:val="44"/>
          <w:lang w:val="en-US"/>
        </w:rPr>
      </w:pPr>
      <w:r>
        <w:rPr>
          <w:rFonts w:hint="eastAsia" w:ascii="方正大标宋简体" w:hAnsi="方正大标宋简体" w:eastAsia="方正大标宋简体" w:cs="Times New Roman"/>
          <w:sz w:val="44"/>
          <w:szCs w:val="44"/>
          <w:lang w:val="en-US" w:eastAsia="zh-CN"/>
        </w:rPr>
        <w:t>2024年度高新</w:t>
      </w:r>
      <w:r>
        <w:rPr>
          <w:rFonts w:hint="eastAsia" w:ascii="方正大标宋简体" w:hAnsi="方正大标宋简体" w:eastAsia="方正大标宋简体" w:cs="Times New Roman"/>
          <w:sz w:val="44"/>
          <w:szCs w:val="44"/>
          <w:lang w:eastAsia="zh-CN"/>
        </w:rPr>
        <w:t>区</w:t>
      </w:r>
      <w:r>
        <w:rPr>
          <w:rFonts w:hint="eastAsia" w:ascii="方正大标宋简体" w:hAnsi="方正大标宋简体" w:eastAsia="方正大标宋简体" w:cs="Times New Roman"/>
          <w:sz w:val="44"/>
          <w:szCs w:val="44"/>
          <w:lang w:val="en-US" w:eastAsia="zh-CN"/>
        </w:rPr>
        <w:t>农机购置与应用补贴政策落实情况公告</w:t>
      </w:r>
      <w:bookmarkStart w:id="0" w:name="_GoBack"/>
      <w:bookmarkEnd w:id="0"/>
    </w:p>
    <w:p w14:paraId="217C2E11">
      <w:pPr>
        <w:pStyle w:val="6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9BED03D">
      <w:pPr>
        <w:pStyle w:val="6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上级下发我区中央财政农机购置补贴资金为121万元。今年以来，我中心按照农机购置补贴预登记的顺序，为购机者办理补贴，同时采取入户核验补贴机具，保障了农机购置补贴的公平公正。截至目前已办理农机补贴75台，总补贴金额146万元；其中：耕整地机械20台，农用动力机械30台，收获机械15台，饲料（草）收获加工运输设备4台，田间管理机械6台。</w:t>
      </w:r>
    </w:p>
    <w:p w14:paraId="472502A8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5B628C">
      <w:pPr>
        <w:pStyle w:val="6"/>
        <w:numPr>
          <w:ilvl w:val="0"/>
          <w:numId w:val="0"/>
        </w:numPr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88CB43">
      <w:pPr>
        <w:pStyle w:val="6"/>
        <w:numPr>
          <w:ilvl w:val="0"/>
          <w:numId w:val="0"/>
        </w:numPr>
        <w:wordWrap w:val="0"/>
        <w:ind w:firstLine="320" w:firstLineChars="1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高新区土地征收中心</w:t>
      </w:r>
    </w:p>
    <w:p w14:paraId="5153638A">
      <w:pPr>
        <w:pStyle w:val="6"/>
        <w:numPr>
          <w:ilvl w:val="0"/>
          <w:numId w:val="0"/>
        </w:numPr>
        <w:wordWrap w:val="0"/>
        <w:ind w:firstLine="320" w:firstLineChars="1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2024年12月27日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5699325"/>
      <w:docPartObj>
        <w:docPartGallery w:val="autotext"/>
      </w:docPartObj>
    </w:sdtPr>
    <w:sdtContent>
      <w:p w14:paraId="7B79DF45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6B074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7490789"/>
      <w:docPartObj>
        <w:docPartGallery w:val="autotext"/>
      </w:docPartObj>
    </w:sdtPr>
    <w:sdtContent>
      <w:p w14:paraId="7520743E">
        <w:pPr>
          <w:pStyle w:val="4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C5A1D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ODU5Y2ZhMDNlYzA2YWI0OWVkODY4MTMwN2UyMTkifQ=="/>
  </w:docVars>
  <w:rsids>
    <w:rsidRoot w:val="00CC7D38"/>
    <w:rsid w:val="000407A9"/>
    <w:rsid w:val="00087D01"/>
    <w:rsid w:val="000A0F12"/>
    <w:rsid w:val="000F6797"/>
    <w:rsid w:val="001125A0"/>
    <w:rsid w:val="00292C14"/>
    <w:rsid w:val="00315616"/>
    <w:rsid w:val="00340590"/>
    <w:rsid w:val="00353F89"/>
    <w:rsid w:val="003861A1"/>
    <w:rsid w:val="004324A8"/>
    <w:rsid w:val="004877C8"/>
    <w:rsid w:val="004E7B7B"/>
    <w:rsid w:val="004F78DA"/>
    <w:rsid w:val="00632AF7"/>
    <w:rsid w:val="00681D43"/>
    <w:rsid w:val="00734EF0"/>
    <w:rsid w:val="007D67FB"/>
    <w:rsid w:val="0090647D"/>
    <w:rsid w:val="0094068F"/>
    <w:rsid w:val="00997D34"/>
    <w:rsid w:val="009D47E2"/>
    <w:rsid w:val="009E11A1"/>
    <w:rsid w:val="00A959CC"/>
    <w:rsid w:val="00B36364"/>
    <w:rsid w:val="00B83C21"/>
    <w:rsid w:val="00BC38C4"/>
    <w:rsid w:val="00BE77CE"/>
    <w:rsid w:val="00C63B2F"/>
    <w:rsid w:val="00C97913"/>
    <w:rsid w:val="00CC7D38"/>
    <w:rsid w:val="00D05DA7"/>
    <w:rsid w:val="00D269CD"/>
    <w:rsid w:val="00D77968"/>
    <w:rsid w:val="00F35400"/>
    <w:rsid w:val="00F74FCC"/>
    <w:rsid w:val="00FB49EB"/>
    <w:rsid w:val="02503E96"/>
    <w:rsid w:val="039A65F4"/>
    <w:rsid w:val="04F62421"/>
    <w:rsid w:val="056621AB"/>
    <w:rsid w:val="090172D8"/>
    <w:rsid w:val="0913031A"/>
    <w:rsid w:val="0D646FD0"/>
    <w:rsid w:val="0F5F53EC"/>
    <w:rsid w:val="109B57E8"/>
    <w:rsid w:val="10AD0C8E"/>
    <w:rsid w:val="115C2EBC"/>
    <w:rsid w:val="134358CB"/>
    <w:rsid w:val="13B225A8"/>
    <w:rsid w:val="1438443B"/>
    <w:rsid w:val="15A40CA9"/>
    <w:rsid w:val="186C3B08"/>
    <w:rsid w:val="18EE1320"/>
    <w:rsid w:val="1E502880"/>
    <w:rsid w:val="1E556BFC"/>
    <w:rsid w:val="1F1F71FB"/>
    <w:rsid w:val="23040BE2"/>
    <w:rsid w:val="297A7ED4"/>
    <w:rsid w:val="29A6002A"/>
    <w:rsid w:val="2FC70FB4"/>
    <w:rsid w:val="32142EBD"/>
    <w:rsid w:val="36E735AA"/>
    <w:rsid w:val="37623CD1"/>
    <w:rsid w:val="39C75E36"/>
    <w:rsid w:val="3C603591"/>
    <w:rsid w:val="45832E95"/>
    <w:rsid w:val="46DF70EC"/>
    <w:rsid w:val="485545EF"/>
    <w:rsid w:val="487E54B7"/>
    <w:rsid w:val="49ED670E"/>
    <w:rsid w:val="4CFC1549"/>
    <w:rsid w:val="50803FC2"/>
    <w:rsid w:val="526737B8"/>
    <w:rsid w:val="56361843"/>
    <w:rsid w:val="573A7BB0"/>
    <w:rsid w:val="59DB53A6"/>
    <w:rsid w:val="61A80BEA"/>
    <w:rsid w:val="62023922"/>
    <w:rsid w:val="6A921D15"/>
    <w:rsid w:val="6E1F2072"/>
    <w:rsid w:val="6EF944DD"/>
    <w:rsid w:val="71671B55"/>
    <w:rsid w:val="71E01DE7"/>
    <w:rsid w:val="72001565"/>
    <w:rsid w:val="78F079E2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720" w:firstLineChars="225"/>
    </w:pPr>
    <w:rPr>
      <w:sz w:val="32"/>
    </w:rPr>
  </w:style>
  <w:style w:type="paragraph" w:styleId="3">
    <w:name w:val="envelope return"/>
    <w:basedOn w:val="1"/>
    <w:semiHidden/>
    <w:qFormat/>
    <w:uiPriority w:val="0"/>
    <w:pPr>
      <w:snapToGrid w:val="0"/>
    </w:pPr>
    <w:rPr>
      <w:rFonts w:ascii="Arial" w:hAnsi="Arial" w:cs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autoRedefine/>
    <w:qFormat/>
    <w:uiPriority w:val="0"/>
    <w:pPr>
      <w:ind w:firstLine="420"/>
    </w:pPr>
    <w:rPr>
      <w:rFonts w:ascii="Calibri"/>
      <w:sz w:val="21"/>
    </w:rPr>
  </w:style>
  <w:style w:type="character" w:customStyle="1" w:styleId="9">
    <w:name w:val="页眉 字符"/>
    <w:basedOn w:val="8"/>
    <w:link w:val="5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213</Characters>
  <Lines>19</Lines>
  <Paragraphs>5</Paragraphs>
  <TotalTime>69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2021-09-23T06:29:00Z</dcterms:created>
  <dc:creator>LOVE</dc:creator>
  <cp:lastModifiedBy>安农青年</cp:lastModifiedBy>
  <cp:lastPrinted>2021-09-24T02:50:00Z</cp:lastPrinted>
  <dcterms:modified xsi:type="dcterms:W3CDTF">2025-12-26T03:01:16Z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B9FE08C92CD04AB09A89DA8F6C3BEC57_13</vt:lpwstr>
  </property>
  <property fmtid="{D5CDD505-2E9C-101B-9397-08002B2CF9AE}" pid="4" name="KSOTemplateDocerSaveRecord">
    <vt:lpwstr>eyJoZGlkIjoiMzA5MDBhMzVmODhjYmRjYmU1ZjQ2ZmM1M2ZmZmQzODYiLCJ1c2VySWQiOiI3NTQzOTc1MzYifQ==</vt:lpwstr>
  </property>
</Properties>
</file>